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Řícmanický zálistek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>
          <w:b/>
          <w:sz w:val="28"/>
          <w:szCs w:val="28"/>
        </w:rPr>
        <w:t>Listopad 2023</w:t>
        <w:br/>
      </w:r>
      <w:r>
        <w:rPr/>
        <w:t xml:space="preserve">  Z pohledu zahradníka byl právě končící podzim téměř dokonalý. Díky nadprůměrně teplému a suchému počasí dozrála naprostá většina ovocných druhů ve výborné kvalitě. Teplomilná zelenina si také vedla skvěle, té ostatní by vyhovovalo spíše chladnější a deštivější období. Tak třeba pozdní mrkev, kterou normálně necháváme na záhoně a průběžně sklízíme celou zimu, odmítala v září v těch třicítkách vyklíčit, i když byla zalévána každý den. Cibuli, červenou řepu a dýně jsme měli tak hezké, že nám s jejich sklizní ochotně pomohli neznámí spoluobčané. Doufáme, že jim chutnalo.</w:t>
        <w:br/>
        <w:t xml:space="preserve">   Již v minulém zpravodaji jsem psal, že z klasických ovocných druhů nebude letos skoro nic, takže se od září až do začátku listopadu místo jablek sklízely fíky, muďouly, jujuby či pepína. Z drobného ovoce se vydařila réva. Bohaté srpnové srážky sice některým méně odolným odrůdám způsobily problémy, ale 90% rostlin to zvládlo i bez použití chemie. Téměř všechno zrající ovoce</w:t>
      </w:r>
      <w:r>
        <w:rPr/>
        <w:t xml:space="preserve">¨se muselo </w:t>
      </w:r>
      <w:r>
        <w:rPr/>
        <w:t>okamžitě chránit sítěmi, protože ptactvo bylo až zhruba do poloviny září úplně šílené. Tolik rozklovaných plodů ve zcela zeleném a ještě nepoživatelném stavu jsem snad ještě neviděl. A ne, že by si ten jeden nazobaný dojedli,  jen do něj udělali díru a přeletěli na další. Potom se skoro na dva měsíce téměř všichni ptáci někam vypařili a vrátili se až v listopadu, aby dočistili zapomenuté bobule.</w:t>
        <w:br/>
        <w:t xml:space="preserve">  Kromě ptáků </w:t>
      </w:r>
      <w:r>
        <w:rPr/>
        <w:t>jsme</w:t>
      </w:r>
      <w:r>
        <w:rPr/>
        <w:t xml:space="preserve"> od léta sváděl</w:t>
      </w:r>
      <w:r>
        <w:rPr/>
        <w:t>i</w:t>
      </w:r>
      <w:r>
        <w:rPr/>
        <w:t xml:space="preserve"> boj s octomilkami. Ty klasické tu byly odjakživa a láká je zejména kvasící a tlející ovoce. Bohužel se zde v poslední době rozšířil jiný druh – Drosophila suzukii původem z Japonska, která nečeká, až se plody začnou kazit, ale napadá je od raného stádia zrání. Nabodne slupku, pod kterou naklade vajíčka a larvy po pár dnech dokonají dílo zkázy. Suzukii jde po všech typech měkčího ovoce, dokáže likvidovat borůvky, maliny, fíky, přitom se velmi rychle množí a ochrana proti ní je velmi složitá. Jako by nestačilo, že jsme kvůli vrtuli v podstatě přišli o ořechy.</w:t>
        <w:br/>
        <w:t xml:space="preserve">  V závěru listopadu poletuje první sněhový poprašek a vrchní vrstva půdy se provlhčila natolik, že bude konečně možné dorýt záhony a snad i vysázet nějaké nachystané stromky. Ještě před třemi týdny se do ztvrdlého jílu nedal zarazit ani krumpáč. </w:t>
      </w:r>
      <w:r>
        <w:rPr/>
        <w:t>Bylo by úžasné, kdybychom se letos v zimě po delší době dočkali opět nějaké silnější vrstvy sněhu, než obvyklých pár centimetrů, které během dopoledne ihned roztají.</w:t>
      </w:r>
    </w:p>
    <w:p>
      <w:pPr>
        <w:pStyle w:val="LOnormal"/>
        <w:widowControl/>
        <w:spacing w:lineRule="auto" w:line="259" w:before="0" w:after="160"/>
        <w:jc w:val="left"/>
        <w:rPr/>
      </w:pPr>
      <w:r>
        <w:rPr/>
        <w:t>Michal Hladký</w:t>
        <w:br/>
      </w:r>
      <w:hyperlink r:id="rId2">
        <w:r>
          <w:rPr>
            <w:color w:val="0563C1"/>
            <w:u w:val="single"/>
          </w:rPr>
          <w:t>plna.zahrada@gmail.com</w:t>
        </w:r>
      </w:hyperlink>
      <w:r>
        <w:rPr/>
        <w:br/>
      </w:r>
      <w:hyperlink r:id="rId3">
        <w:r>
          <w:rPr>
            <w:color w:val="0563C1"/>
            <w:u w:val="single"/>
          </w:rPr>
          <w:t>www.plnazahrada.cz</w:t>
        </w:r>
      </w:hyperlink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60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2d03"/>
    <w:rPr>
      <w:color w:val="605E5C"/>
      <w:shd w:fill="E1DFDD" w:val="clear"/>
    </w:rPr>
  </w:style>
  <w:style w:type="paragraph" w:styleId="Heading">
    <w:name w:val="Heading"/>
    <w:basedOn w:val="LO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LO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lna.zahrada@gmail.com" TargetMode="External"/><Relationship Id="rId3" Type="http://schemas.openxmlformats.org/officeDocument/2006/relationships/hyperlink" Target="about:blan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qJHurEhjBN4Yiyiz1SSa0UJXMeA==">CgMxLjA4AHIhMUdVQ2R3U2Z2Q2g4ZWg2RTIzaHp3aWNUbEU2TWhidEtM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1898</TotalTime>
  <Application>LibreOffice/7.4.3.2$Windows_X86_64 LibreOffice_project/1048a8393ae2eeec98dff31b5c133c5f1d08b890</Application>
  <AppVersion>15.0000</AppVersion>
  <Pages>1</Pages>
  <Words>387</Words>
  <Characters>2068</Characters>
  <CharactersWithSpaces>2463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2022-08-31T14:03:00Z</dcterms:created>
  <dc:creator>Michal Hladky</dc:creator>
  <dc:description/>
  <dc:language>en-US</dc:language>
  <cp:lastModifiedBy/>
  <dcterms:modified xsi:type="dcterms:W3CDTF">2023-11-27T18:31:03Z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